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93EB7" w14:textId="77777777" w:rsidR="00170267" w:rsidRDefault="00170267">
      <w:pPr>
        <w:rPr>
          <w:rFonts w:cstheme="minorHAnsi"/>
          <w:b/>
        </w:rPr>
      </w:pPr>
      <w:bookmarkStart w:id="0" w:name="_GoBack"/>
      <w:bookmarkEnd w:id="0"/>
    </w:p>
    <w:p w14:paraId="659A929E" w14:textId="77777777" w:rsidR="00170267" w:rsidRDefault="00170267">
      <w:pPr>
        <w:rPr>
          <w:rFonts w:cstheme="minorHAnsi"/>
          <w:b/>
        </w:rPr>
      </w:pPr>
    </w:p>
    <w:p w14:paraId="38B07E9F" w14:textId="77777777" w:rsidR="00170267" w:rsidRDefault="00170267">
      <w:pPr>
        <w:rPr>
          <w:rFonts w:cstheme="minorHAnsi"/>
          <w:b/>
        </w:rPr>
      </w:pPr>
    </w:p>
    <w:p w14:paraId="3A3F324F" w14:textId="77777777" w:rsidR="00170267" w:rsidRDefault="00170267">
      <w:pPr>
        <w:rPr>
          <w:rFonts w:cstheme="minorHAnsi"/>
          <w:b/>
        </w:rPr>
      </w:pPr>
    </w:p>
    <w:p w14:paraId="2597655F" w14:textId="77777777" w:rsidR="00CC6CFC" w:rsidRPr="00474C85" w:rsidRDefault="00215D4B" w:rsidP="008B78E9">
      <w:pPr>
        <w:ind w:left="-450" w:right="-360"/>
        <w:rPr>
          <w:rFonts w:cstheme="minorHAnsi"/>
        </w:rPr>
      </w:pPr>
      <w:r w:rsidRPr="00474C85">
        <w:rPr>
          <w:rFonts w:cstheme="minorHAnsi"/>
        </w:rPr>
        <w:t>At Satellite Healthcare, our mission is to make life better for patients living with kidney disease.</w:t>
      </w:r>
      <w:r w:rsidR="003E165C" w:rsidRPr="00474C85">
        <w:rPr>
          <w:rFonts w:cstheme="minorHAnsi"/>
        </w:rPr>
        <w:t xml:space="preserve"> Our dedication to patient care extends beyo</w:t>
      </w:r>
      <w:r w:rsidR="00CA3423" w:rsidRPr="00474C85">
        <w:rPr>
          <w:rFonts w:cstheme="minorHAnsi"/>
        </w:rPr>
        <w:t xml:space="preserve">nd the doors of our </w:t>
      </w:r>
      <w:r w:rsidR="003E165C" w:rsidRPr="00474C85">
        <w:rPr>
          <w:rFonts w:cstheme="minorHAnsi"/>
        </w:rPr>
        <w:t>dialysis centers</w:t>
      </w:r>
      <w:r w:rsidR="008463F6" w:rsidRPr="00474C85">
        <w:rPr>
          <w:rFonts w:cstheme="minorHAnsi"/>
        </w:rPr>
        <w:t xml:space="preserve"> and directly into the communities we serve. Collectively and indi</w:t>
      </w:r>
      <w:r w:rsidR="00CA3423" w:rsidRPr="00474C85">
        <w:rPr>
          <w:rFonts w:cstheme="minorHAnsi"/>
        </w:rPr>
        <w:t>vidually, our organization and staff</w:t>
      </w:r>
      <w:r w:rsidR="005122BA" w:rsidRPr="00474C85">
        <w:rPr>
          <w:rFonts w:cstheme="minorHAnsi"/>
        </w:rPr>
        <w:t xml:space="preserve"> contribute time, talent and monies to address and build awareness of kidney disease. </w:t>
      </w:r>
    </w:p>
    <w:p w14:paraId="3C18ABA1" w14:textId="662BBA59" w:rsidR="003E165C" w:rsidRPr="0000037E" w:rsidRDefault="00EA3120" w:rsidP="008B78E9">
      <w:pPr>
        <w:ind w:left="-450" w:right="-360"/>
        <w:rPr>
          <w:rFonts w:cstheme="minorHAnsi"/>
        </w:rPr>
      </w:pPr>
      <w:r>
        <w:rPr>
          <w:rFonts w:cstheme="minorHAnsi"/>
        </w:rPr>
        <w:t>The 2019 calendar year held</w:t>
      </w:r>
      <w:r w:rsidR="003E165C" w:rsidRPr="00474C85">
        <w:rPr>
          <w:rFonts w:cstheme="minorHAnsi"/>
        </w:rPr>
        <w:t xml:space="preserve"> </w:t>
      </w:r>
      <w:r>
        <w:rPr>
          <w:rFonts w:cstheme="minorHAnsi"/>
        </w:rPr>
        <w:t>special significance as it marked</w:t>
      </w:r>
      <w:r w:rsidR="003E165C" w:rsidRPr="00474C85">
        <w:rPr>
          <w:rFonts w:cstheme="minorHAnsi"/>
        </w:rPr>
        <w:t xml:space="preserve"> </w:t>
      </w:r>
      <w:r w:rsidR="005122BA" w:rsidRPr="00474C85">
        <w:rPr>
          <w:rFonts w:cstheme="minorHAnsi"/>
        </w:rPr>
        <w:t>the 45</w:t>
      </w:r>
      <w:r w:rsidR="005122BA" w:rsidRPr="00474C85">
        <w:rPr>
          <w:rFonts w:cstheme="minorHAnsi"/>
          <w:vertAlign w:val="superscript"/>
        </w:rPr>
        <w:t>th</w:t>
      </w:r>
      <w:r w:rsidR="005122BA" w:rsidRPr="00474C85">
        <w:rPr>
          <w:rFonts w:cstheme="minorHAnsi"/>
        </w:rPr>
        <w:t xml:space="preserve"> anniversary of Satellite Healthcare. </w:t>
      </w:r>
      <w:r w:rsidR="005122BA" w:rsidRPr="00474C85">
        <w:rPr>
          <w:rFonts w:cstheme="minorHAnsi"/>
        </w:rPr>
        <w:br/>
        <w:t xml:space="preserve">We were founded in 1974 as a not-for-profit </w:t>
      </w:r>
      <w:r w:rsidR="005C250F">
        <w:rPr>
          <w:rFonts w:cstheme="minorHAnsi"/>
        </w:rPr>
        <w:t xml:space="preserve">dialysis provider </w:t>
      </w:r>
      <w:r w:rsidR="005122BA" w:rsidRPr="00474C85">
        <w:rPr>
          <w:rFonts w:cstheme="minorHAnsi"/>
        </w:rPr>
        <w:t xml:space="preserve">by </w:t>
      </w:r>
      <w:r w:rsidR="0000037E">
        <w:rPr>
          <w:rFonts w:cstheme="minorHAnsi"/>
        </w:rPr>
        <w:t xml:space="preserve">Stanford nephrologist Norman </w:t>
      </w:r>
      <w:r w:rsidR="00F83180">
        <w:rPr>
          <w:rFonts w:cstheme="minorHAnsi"/>
        </w:rPr>
        <w:t xml:space="preserve">S. </w:t>
      </w:r>
      <w:r w:rsidR="005122BA" w:rsidRPr="00474C85">
        <w:rPr>
          <w:rFonts w:cstheme="minorHAnsi"/>
        </w:rPr>
        <w:t>Coplon, MD. Over the years, we have become known for informati</w:t>
      </w:r>
      <w:r w:rsidR="00474C85">
        <w:rPr>
          <w:rFonts w:cstheme="minorHAnsi"/>
        </w:rPr>
        <w:t xml:space="preserve">ve kidney education, </w:t>
      </w:r>
      <w:r w:rsidR="005122BA" w:rsidRPr="00474C85">
        <w:rPr>
          <w:rFonts w:cstheme="minorHAnsi"/>
        </w:rPr>
        <w:t>high quality dialysis services and advancing kidney care through research.</w:t>
      </w:r>
      <w:r w:rsidR="008B5BE1">
        <w:rPr>
          <w:rFonts w:cstheme="minorHAnsi"/>
        </w:rPr>
        <w:t xml:space="preserve"> We are a community asset with no owners, investors or shareholders. Any extra funds from operations are invested back into patient </w:t>
      </w:r>
      <w:r w:rsidR="008B5BE1" w:rsidRPr="0000037E">
        <w:rPr>
          <w:rFonts w:cstheme="minorHAnsi"/>
        </w:rPr>
        <w:t xml:space="preserve">services, new research and education </w:t>
      </w:r>
      <w:r w:rsidR="003000AA" w:rsidRPr="0000037E">
        <w:rPr>
          <w:rFonts w:cstheme="minorHAnsi"/>
        </w:rPr>
        <w:t xml:space="preserve">initiatives </w:t>
      </w:r>
      <w:r w:rsidR="008B5BE1" w:rsidRPr="0000037E">
        <w:rPr>
          <w:rFonts w:cstheme="minorHAnsi"/>
        </w:rPr>
        <w:t xml:space="preserve">and to continue our longstanding charitable efforts. </w:t>
      </w:r>
    </w:p>
    <w:p w14:paraId="197D0938" w14:textId="4E160294" w:rsidR="00E054B8" w:rsidRDefault="001A5351" w:rsidP="008B78E9">
      <w:pPr>
        <w:ind w:left="-450" w:right="-360"/>
        <w:rPr>
          <w:rFonts w:cstheme="minorHAnsi"/>
        </w:rPr>
      </w:pPr>
      <w:r w:rsidRPr="0000037E">
        <w:rPr>
          <w:rFonts w:cstheme="minorHAnsi"/>
        </w:rPr>
        <w:t>In 2019, our Community Benefit contributions totaled</w:t>
      </w:r>
      <w:r w:rsidR="00697E1E">
        <w:rPr>
          <w:rFonts w:cstheme="minorHAnsi"/>
        </w:rPr>
        <w:t xml:space="preserve"> $13.8 </w:t>
      </w:r>
      <w:r w:rsidR="00792A85">
        <w:rPr>
          <w:rFonts w:cstheme="minorHAnsi"/>
        </w:rPr>
        <w:t>million.</w:t>
      </w:r>
      <w:r w:rsidR="00817203" w:rsidRPr="0000037E">
        <w:rPr>
          <w:rFonts w:cstheme="minorHAnsi"/>
          <w:b/>
        </w:rPr>
        <w:t xml:space="preserve"> </w:t>
      </w:r>
      <w:r w:rsidR="00EA3120">
        <w:rPr>
          <w:rFonts w:cstheme="minorHAnsi"/>
        </w:rPr>
        <w:t>Satellite Healthcare supported</w:t>
      </w:r>
      <w:r w:rsidR="00817203" w:rsidRPr="00E054B8">
        <w:rPr>
          <w:rFonts w:cstheme="minorHAnsi"/>
        </w:rPr>
        <w:t xml:space="preserve"> activities of not-for-profit organizations that are working wonders in our neighborhoods. </w:t>
      </w:r>
      <w:r w:rsidR="00222750">
        <w:rPr>
          <w:rFonts w:cstheme="minorHAnsi"/>
        </w:rPr>
        <w:t>Additionally, we provide</w:t>
      </w:r>
      <w:r w:rsidR="00EA3120">
        <w:rPr>
          <w:rFonts w:cstheme="minorHAnsi"/>
        </w:rPr>
        <w:t>d</w:t>
      </w:r>
      <w:r w:rsidR="00222750">
        <w:rPr>
          <w:rFonts w:cstheme="minorHAnsi"/>
        </w:rPr>
        <w:t xml:space="preserve"> scholarships, internships and fellowships. </w:t>
      </w:r>
      <w:r w:rsidR="00817203" w:rsidRPr="00E054B8">
        <w:rPr>
          <w:rFonts w:cstheme="minorHAnsi"/>
        </w:rPr>
        <w:t>The stories we hear are amazing and we see the ripple effect, as the people we help pass on the benefits</w:t>
      </w:r>
      <w:r w:rsidR="00E054B8" w:rsidRPr="00E054B8">
        <w:rPr>
          <w:rFonts w:cstheme="minorHAnsi"/>
        </w:rPr>
        <w:t xml:space="preserve"> of that investment by helping others. </w:t>
      </w:r>
    </w:p>
    <w:p w14:paraId="51ACAF9C" w14:textId="7A07FE4E" w:rsidR="000870BA" w:rsidRDefault="007A5AA5" w:rsidP="008B78E9">
      <w:pPr>
        <w:ind w:left="-450" w:right="-36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2EF0176E" wp14:editId="309100D1">
            <wp:simplePos x="0" y="0"/>
            <wp:positionH relativeFrom="column">
              <wp:posOffset>-40105</wp:posOffset>
            </wp:positionH>
            <wp:positionV relativeFrom="paragraph">
              <wp:posOffset>1926256</wp:posOffset>
            </wp:positionV>
            <wp:extent cx="1852295" cy="1389221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A85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38BEF88E" wp14:editId="53A29BA0">
            <wp:simplePos x="0" y="0"/>
            <wp:positionH relativeFrom="column">
              <wp:posOffset>-40105</wp:posOffset>
            </wp:positionH>
            <wp:positionV relativeFrom="paragraph">
              <wp:posOffset>281940</wp:posOffset>
            </wp:positionV>
            <wp:extent cx="1852863" cy="1477393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963" cy="1495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BA">
        <w:rPr>
          <w:rFonts w:cstheme="minorHAnsi"/>
        </w:rPr>
        <w:t>Some highlights include:</w:t>
      </w:r>
    </w:p>
    <w:tbl>
      <w:tblPr>
        <w:tblW w:w="7385" w:type="dxa"/>
        <w:tblInd w:w="2515" w:type="dxa"/>
        <w:tblLook w:val="0000" w:firstRow="0" w:lastRow="0" w:firstColumn="0" w:lastColumn="0" w:noHBand="0" w:noVBand="0"/>
      </w:tblPr>
      <w:tblGrid>
        <w:gridCol w:w="259"/>
        <w:gridCol w:w="6771"/>
        <w:gridCol w:w="355"/>
      </w:tblGrid>
      <w:tr w:rsidR="000870BA" w14:paraId="6CB48EF1" w14:textId="338937A5" w:rsidTr="008B78E9">
        <w:trPr>
          <w:gridAfter w:val="1"/>
          <w:wAfter w:w="355" w:type="dxa"/>
          <w:trHeight w:val="379"/>
        </w:trPr>
        <w:tc>
          <w:tcPr>
            <w:tcW w:w="259" w:type="dxa"/>
          </w:tcPr>
          <w:p w14:paraId="63130BB2" w14:textId="3084B309" w:rsidR="000870BA" w:rsidRDefault="000870BA" w:rsidP="001A5351">
            <w:pPr>
              <w:rPr>
                <w:rFonts w:cstheme="minorHAnsi"/>
              </w:rPr>
            </w:pPr>
          </w:p>
        </w:tc>
        <w:tc>
          <w:tcPr>
            <w:tcW w:w="6771" w:type="dxa"/>
          </w:tcPr>
          <w:p w14:paraId="3228754E" w14:textId="322C1CF2" w:rsidR="000870BA" w:rsidRPr="000870BA" w:rsidRDefault="000870BA" w:rsidP="001A535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B0915">
              <w:rPr>
                <w:rFonts w:cstheme="minorHAnsi"/>
              </w:rPr>
              <w:t>Bringing kidney education and health screen</w:t>
            </w:r>
            <w:r>
              <w:rPr>
                <w:rFonts w:cstheme="minorHAnsi"/>
              </w:rPr>
              <w:t xml:space="preserve">ings to </w:t>
            </w:r>
            <w:r w:rsidRPr="009B0915">
              <w:rPr>
                <w:rFonts w:cstheme="minorHAnsi"/>
              </w:rPr>
              <w:t xml:space="preserve">at-risk communities, Satellite Healthcare sponsored Kidney Action Day with the American Kidney Fund in San Jose, California and Memphis, Tennessee. The day featured health </w:t>
            </w:r>
            <w:r>
              <w:rPr>
                <w:rFonts w:cstheme="minorHAnsi"/>
              </w:rPr>
              <w:t>education</w:t>
            </w:r>
            <w:r w:rsidRPr="009B0915">
              <w:rPr>
                <w:rFonts w:cstheme="minorHAnsi"/>
              </w:rPr>
              <w:t xml:space="preserve">, cooking demonstrations, games and screenings for high blood pressure, diabetes and kidney disease. </w:t>
            </w:r>
            <w:r>
              <w:rPr>
                <w:rFonts w:cstheme="minorHAnsi"/>
              </w:rPr>
              <w:t>Satellite Healthcare staff participated as volunteers.</w:t>
            </w:r>
          </w:p>
        </w:tc>
      </w:tr>
      <w:tr w:rsidR="000870BA" w14:paraId="72231318" w14:textId="77777777" w:rsidTr="008B78E9">
        <w:trPr>
          <w:gridAfter w:val="1"/>
          <w:wAfter w:w="355" w:type="dxa"/>
          <w:trHeight w:val="379"/>
        </w:trPr>
        <w:tc>
          <w:tcPr>
            <w:tcW w:w="259" w:type="dxa"/>
          </w:tcPr>
          <w:p w14:paraId="59CECE62" w14:textId="77777777" w:rsidR="000870BA" w:rsidRDefault="000870BA" w:rsidP="001A5351">
            <w:pPr>
              <w:rPr>
                <w:rFonts w:cstheme="minorHAnsi"/>
              </w:rPr>
            </w:pPr>
          </w:p>
        </w:tc>
        <w:tc>
          <w:tcPr>
            <w:tcW w:w="6771" w:type="dxa"/>
          </w:tcPr>
          <w:p w14:paraId="6DD07B9C" w14:textId="4BD0E498" w:rsidR="000870BA" w:rsidRPr="000870BA" w:rsidRDefault="000870BA" w:rsidP="000870BA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B0915">
              <w:rPr>
                <w:rFonts w:cstheme="minorHAnsi"/>
              </w:rPr>
              <w:t>Underscoring the importance of home dialysis, fund</w:t>
            </w:r>
            <w:r>
              <w:rPr>
                <w:rFonts w:cstheme="minorHAnsi"/>
              </w:rPr>
              <w:t>ing was provided to Home Dialyzo</w:t>
            </w:r>
            <w:r w:rsidRPr="009B0915">
              <w:rPr>
                <w:rFonts w:cstheme="minorHAnsi"/>
              </w:rPr>
              <w:t xml:space="preserve">rs United to continue their educational programs and further spread the word about the benefits of dialyzing at home. </w:t>
            </w:r>
          </w:p>
        </w:tc>
      </w:tr>
      <w:tr w:rsidR="000870BA" w14:paraId="1385D4C1" w14:textId="77777777" w:rsidTr="008B78E9">
        <w:trPr>
          <w:gridAfter w:val="1"/>
          <w:wAfter w:w="355" w:type="dxa"/>
          <w:trHeight w:val="379"/>
        </w:trPr>
        <w:tc>
          <w:tcPr>
            <w:tcW w:w="259" w:type="dxa"/>
          </w:tcPr>
          <w:p w14:paraId="49E8C527" w14:textId="7A932539" w:rsidR="000870BA" w:rsidRDefault="000870BA" w:rsidP="001A5351">
            <w:pPr>
              <w:rPr>
                <w:rFonts w:cstheme="minorHAnsi"/>
              </w:rPr>
            </w:pPr>
          </w:p>
        </w:tc>
        <w:tc>
          <w:tcPr>
            <w:tcW w:w="6771" w:type="dxa"/>
          </w:tcPr>
          <w:p w14:paraId="4ABC19F6" w14:textId="5944F1A6" w:rsidR="000F1314" w:rsidRPr="000F1314" w:rsidRDefault="000870BA" w:rsidP="000F131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1A51DB">
              <w:rPr>
                <w:rFonts w:cstheme="minorHAnsi"/>
                <w:color w:val="2F2F2F"/>
                <w:shd w:val="clear" w:color="auto" w:fill="FFFFFF"/>
              </w:rPr>
              <w:t>Providing nephrology healthcare professiona</w:t>
            </w:r>
            <w:r>
              <w:rPr>
                <w:rFonts w:cstheme="minorHAnsi"/>
                <w:color w:val="2F2F2F"/>
                <w:shd w:val="clear" w:color="auto" w:fill="FFFFFF"/>
              </w:rPr>
              <w:t xml:space="preserve">ls with timely information on chronic kidney disease guidelines and standards, medication updates and </w:t>
            </w:r>
            <w:r w:rsidRPr="001A51DB">
              <w:rPr>
                <w:rFonts w:cstheme="minorHAnsi"/>
                <w:color w:val="2F2F2F"/>
                <w:shd w:val="clear" w:color="auto" w:fill="FFFFFF"/>
              </w:rPr>
              <w:t>research</w:t>
            </w:r>
            <w:r>
              <w:rPr>
                <w:rFonts w:cstheme="minorHAnsi"/>
                <w:color w:val="2F2F2F"/>
                <w:shd w:val="clear" w:color="auto" w:fill="FFFFFF"/>
              </w:rPr>
              <w:t xml:space="preserve">, so </w:t>
            </w:r>
            <w:r w:rsidRPr="001A51DB">
              <w:rPr>
                <w:rFonts w:cstheme="minorHAnsi"/>
                <w:color w:val="2F2F2F"/>
                <w:shd w:val="clear" w:color="auto" w:fill="FFFFFF"/>
              </w:rPr>
              <w:t>they may better care for their patie</w:t>
            </w:r>
            <w:r w:rsidR="00EA3120">
              <w:rPr>
                <w:rFonts w:cstheme="minorHAnsi"/>
                <w:color w:val="2F2F2F"/>
                <w:shd w:val="clear" w:color="auto" w:fill="FFFFFF"/>
              </w:rPr>
              <w:t xml:space="preserve">nts, Satellite Healthcare joined </w:t>
            </w:r>
            <w:r w:rsidRPr="001A51DB">
              <w:rPr>
                <w:rFonts w:cstheme="minorHAnsi"/>
                <w:color w:val="2F2F2F"/>
                <w:shd w:val="clear" w:color="auto" w:fill="FFFFFF"/>
              </w:rPr>
              <w:t xml:space="preserve">the National Kidney </w:t>
            </w:r>
            <w:r>
              <w:rPr>
                <w:rFonts w:cstheme="minorHAnsi"/>
                <w:color w:val="2F2F2F"/>
                <w:shd w:val="clear" w:color="auto" w:fill="FFFFFF"/>
              </w:rPr>
              <w:t xml:space="preserve">Foundation in making the annual Medical Symposium </w:t>
            </w:r>
            <w:r w:rsidRPr="001A51DB">
              <w:rPr>
                <w:rFonts w:cstheme="minorHAnsi"/>
                <w:color w:val="2F2F2F"/>
                <w:shd w:val="clear" w:color="auto" w:fill="FFFFFF"/>
              </w:rPr>
              <w:t>possible.</w:t>
            </w:r>
          </w:p>
          <w:p w14:paraId="01E04363" w14:textId="64004CAC" w:rsidR="000F1314" w:rsidRPr="000F1314" w:rsidRDefault="000F1314" w:rsidP="000F1314">
            <w:pPr>
              <w:pStyle w:val="ListParagraph"/>
              <w:rPr>
                <w:rFonts w:cstheme="minorHAnsi"/>
              </w:rPr>
            </w:pPr>
            <w:r w:rsidRPr="000F1314">
              <w:rPr>
                <w:rFonts w:cstheme="minorHAnsi"/>
                <w:color w:val="2F2F2F"/>
                <w:shd w:val="clear" w:color="auto" w:fill="FFFFFF"/>
              </w:rPr>
              <w:t xml:space="preserve">Our </w:t>
            </w:r>
            <w:r w:rsidR="00244DB5">
              <w:rPr>
                <w:rFonts w:cstheme="minorHAnsi"/>
                <w:color w:val="2F2F2F"/>
                <w:shd w:val="clear" w:color="auto" w:fill="FFFFFF"/>
              </w:rPr>
              <w:t xml:space="preserve">like-minded </w:t>
            </w:r>
            <w:r w:rsidRPr="000F1314">
              <w:rPr>
                <w:rFonts w:cstheme="minorHAnsi"/>
                <w:color w:val="2F2F2F"/>
                <w:shd w:val="clear" w:color="auto" w:fill="FFFFFF"/>
              </w:rPr>
              <w:t>organizations have a strong, historic collaborative relationship that spans</w:t>
            </w:r>
            <w:r>
              <w:rPr>
                <w:rFonts w:cstheme="minorHAnsi"/>
                <w:color w:val="2F2F2F"/>
                <w:shd w:val="clear" w:color="auto" w:fill="FFFFFF"/>
              </w:rPr>
              <w:t xml:space="preserve"> education, research, advocacy and fundraising</w:t>
            </w:r>
            <w:r w:rsidRPr="000F1314">
              <w:rPr>
                <w:rFonts w:cstheme="minorHAnsi"/>
                <w:color w:val="2F2F2F"/>
                <w:shd w:val="clear" w:color="auto" w:fill="FFFFFF"/>
              </w:rPr>
              <w:t xml:space="preserve"> </w:t>
            </w:r>
            <w:r w:rsidR="00244DB5">
              <w:rPr>
                <w:rFonts w:cstheme="minorHAnsi"/>
                <w:color w:val="2F2F2F"/>
                <w:shd w:val="clear" w:color="auto" w:fill="FFFFFF"/>
              </w:rPr>
              <w:t xml:space="preserve">that is like no other in the kidney community. </w:t>
            </w:r>
          </w:p>
        </w:tc>
      </w:tr>
      <w:tr w:rsidR="00753355" w14:paraId="65A172EF" w14:textId="77777777" w:rsidTr="008B78E9">
        <w:trPr>
          <w:trHeight w:val="379"/>
        </w:trPr>
        <w:tc>
          <w:tcPr>
            <w:tcW w:w="259" w:type="dxa"/>
          </w:tcPr>
          <w:p w14:paraId="541DC118" w14:textId="4B86DAE7" w:rsidR="00753355" w:rsidRDefault="00753355" w:rsidP="00753355">
            <w:pPr>
              <w:rPr>
                <w:rFonts w:cstheme="minorHAnsi"/>
              </w:rPr>
            </w:pPr>
          </w:p>
        </w:tc>
        <w:tc>
          <w:tcPr>
            <w:tcW w:w="7126" w:type="dxa"/>
            <w:gridSpan w:val="2"/>
          </w:tcPr>
          <w:p w14:paraId="172DBC0E" w14:textId="77777777" w:rsidR="00753355" w:rsidRDefault="00753355" w:rsidP="008B78E9">
            <w:pPr>
              <w:pStyle w:val="ListParagraph"/>
              <w:ind w:left="1620"/>
              <w:rPr>
                <w:rFonts w:cstheme="minorHAnsi"/>
              </w:rPr>
            </w:pPr>
          </w:p>
          <w:p w14:paraId="50941497" w14:textId="77777777" w:rsidR="00753355" w:rsidRDefault="00753355" w:rsidP="008B78E9">
            <w:pPr>
              <w:pStyle w:val="ListParagraph"/>
              <w:ind w:left="1620"/>
              <w:rPr>
                <w:rFonts w:cstheme="minorHAnsi"/>
              </w:rPr>
            </w:pPr>
          </w:p>
          <w:p w14:paraId="1485A1EB" w14:textId="72F4841F" w:rsidR="00753355" w:rsidRPr="000870BA" w:rsidRDefault="00753355" w:rsidP="008B78E9">
            <w:pPr>
              <w:pStyle w:val="ListParagraph"/>
              <w:numPr>
                <w:ilvl w:val="0"/>
                <w:numId w:val="1"/>
              </w:numPr>
              <w:ind w:left="1620"/>
              <w:rPr>
                <w:rFonts w:cstheme="minorHAnsi"/>
              </w:rPr>
            </w:pPr>
            <w:r>
              <w:rPr>
                <w:rFonts w:cstheme="minorHAnsi"/>
              </w:rPr>
              <w:t>Talking with others who have chronic kidney disease or are on dialysis is educating and empowering. To capture support group conversations, Satellite Healthcare made a donation to cover fees for videotaping Bay Area Association of Kidney Patients support groups so programs can be extended to broader audiences through their website.</w:t>
            </w:r>
          </w:p>
        </w:tc>
      </w:tr>
      <w:tr w:rsidR="00753355" w14:paraId="759DD69E" w14:textId="77777777" w:rsidTr="008B78E9">
        <w:trPr>
          <w:trHeight w:val="379"/>
        </w:trPr>
        <w:tc>
          <w:tcPr>
            <w:tcW w:w="259" w:type="dxa"/>
          </w:tcPr>
          <w:p w14:paraId="7A07441F" w14:textId="5847A2A0" w:rsidR="00753355" w:rsidRDefault="00753355" w:rsidP="00753355">
            <w:pPr>
              <w:rPr>
                <w:rFonts w:cstheme="minorHAnsi"/>
              </w:rPr>
            </w:pPr>
          </w:p>
        </w:tc>
        <w:tc>
          <w:tcPr>
            <w:tcW w:w="7126" w:type="dxa"/>
            <w:gridSpan w:val="2"/>
          </w:tcPr>
          <w:p w14:paraId="03CD4A08" w14:textId="3169C804" w:rsidR="00753355" w:rsidRPr="000870BA" w:rsidRDefault="00753355" w:rsidP="008B78E9">
            <w:pPr>
              <w:pStyle w:val="ListParagraph"/>
              <w:numPr>
                <w:ilvl w:val="0"/>
                <w:numId w:val="1"/>
              </w:numPr>
              <w:ind w:left="1620"/>
              <w:rPr>
                <w:rFonts w:cstheme="minorHAnsi"/>
              </w:rPr>
            </w:pPr>
            <w:r w:rsidRPr="009B0915">
              <w:rPr>
                <w:rFonts w:cstheme="minorHAnsi"/>
              </w:rPr>
              <w:t>Working with academic institutions, we provide</w:t>
            </w:r>
            <w:r w:rsidR="00F83180">
              <w:rPr>
                <w:rFonts w:cstheme="minorHAnsi"/>
              </w:rPr>
              <w:t>d</w:t>
            </w:r>
            <w:r w:rsidRPr="009B0915">
              <w:rPr>
                <w:rFonts w:cstheme="minorHAnsi"/>
              </w:rPr>
              <w:t xml:space="preserve"> kidney research grants and we contribute</w:t>
            </w:r>
            <w:r w:rsidR="00F83180">
              <w:rPr>
                <w:rFonts w:cstheme="minorHAnsi"/>
              </w:rPr>
              <w:t xml:space="preserve">d </w:t>
            </w:r>
            <w:r w:rsidRPr="009B0915">
              <w:rPr>
                <w:rFonts w:cstheme="minorHAnsi"/>
              </w:rPr>
              <w:t xml:space="preserve">to conferences to shine a light on advancements </w:t>
            </w:r>
            <w:r>
              <w:rPr>
                <w:rFonts w:cstheme="minorHAnsi"/>
              </w:rPr>
              <w:t>in patient care. Satellite Healthcare experts often serve</w:t>
            </w:r>
            <w:r w:rsidR="00F83180">
              <w:rPr>
                <w:rFonts w:cstheme="minorHAnsi"/>
              </w:rPr>
              <w:t>d</w:t>
            </w:r>
            <w:r>
              <w:rPr>
                <w:rFonts w:cstheme="minorHAnsi"/>
              </w:rPr>
              <w:t xml:space="preserve"> as speakers, elevating our </w:t>
            </w:r>
            <w:r w:rsidRPr="009B0915">
              <w:rPr>
                <w:rFonts w:cstheme="minorHAnsi"/>
              </w:rPr>
              <w:t xml:space="preserve">role as a respected thought leader in kidney care. </w:t>
            </w:r>
          </w:p>
        </w:tc>
      </w:tr>
    </w:tbl>
    <w:p w14:paraId="0A1AA4D2" w14:textId="297D9785" w:rsidR="000870BA" w:rsidRDefault="00753355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1186E6A0" wp14:editId="63AF984C">
            <wp:simplePos x="0" y="0"/>
            <wp:positionH relativeFrom="column">
              <wp:posOffset>-220345</wp:posOffset>
            </wp:positionH>
            <wp:positionV relativeFrom="paragraph">
              <wp:posOffset>-2298934</wp:posOffset>
            </wp:positionV>
            <wp:extent cx="2692971" cy="2053390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71" cy="20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BA192" w14:textId="68D9E45D" w:rsidR="005B7C32" w:rsidRPr="00474C85" w:rsidRDefault="001A5351" w:rsidP="008B78E9">
      <w:pPr>
        <w:ind w:left="-360" w:right="-360"/>
        <w:rPr>
          <w:rFonts w:cstheme="minorHAnsi"/>
        </w:rPr>
      </w:pPr>
      <w:r w:rsidRPr="00474C85">
        <w:rPr>
          <w:rFonts w:cstheme="minorHAnsi"/>
        </w:rPr>
        <w:t>This is work we feel</w:t>
      </w:r>
      <w:r w:rsidR="003844B0">
        <w:rPr>
          <w:rFonts w:cstheme="minorHAnsi"/>
        </w:rPr>
        <w:t xml:space="preserve"> p</w:t>
      </w:r>
      <w:r w:rsidR="00E054B8">
        <w:rPr>
          <w:rFonts w:cstheme="minorHAnsi"/>
        </w:rPr>
        <w:t xml:space="preserve">rivileged to perform and fund. </w:t>
      </w:r>
      <w:r w:rsidR="00ED779A">
        <w:rPr>
          <w:rFonts w:cstheme="minorHAnsi"/>
        </w:rPr>
        <w:t xml:space="preserve">Our greatest </w:t>
      </w:r>
      <w:r w:rsidR="00215D4B" w:rsidRPr="00474C85">
        <w:rPr>
          <w:rFonts w:cstheme="minorHAnsi"/>
        </w:rPr>
        <w:t xml:space="preserve">lesson is the reality that we can best carry out our responsibility to our patients when we deeply engage in the health </w:t>
      </w:r>
      <w:r w:rsidR="00ED779A">
        <w:rPr>
          <w:rFonts w:cstheme="minorHAnsi"/>
        </w:rPr>
        <w:t>of our communities</w:t>
      </w:r>
      <w:r w:rsidR="005B7C32" w:rsidRPr="00474C85">
        <w:rPr>
          <w:rFonts w:cstheme="minorHAnsi"/>
        </w:rPr>
        <w:t xml:space="preserve">. </w:t>
      </w:r>
      <w:r w:rsidR="00ED779A">
        <w:rPr>
          <w:rFonts w:cstheme="minorHAnsi"/>
        </w:rPr>
        <w:t>We look forward to contin</w:t>
      </w:r>
      <w:r w:rsidR="00D43DE5">
        <w:rPr>
          <w:rFonts w:cstheme="minorHAnsi"/>
        </w:rPr>
        <w:t xml:space="preserve">uing our journey as we strive </w:t>
      </w:r>
      <w:r w:rsidR="0000037E">
        <w:rPr>
          <w:rFonts w:cstheme="minorHAnsi"/>
        </w:rPr>
        <w:t xml:space="preserve">to </w:t>
      </w:r>
      <w:r w:rsidR="00D43DE5">
        <w:rPr>
          <w:rFonts w:cstheme="minorHAnsi"/>
        </w:rPr>
        <w:t xml:space="preserve">prevent the onset of kidney disease. And, if there is a loss of kidney function that we provide </w:t>
      </w:r>
      <w:r w:rsidR="00ED779A">
        <w:rPr>
          <w:rFonts w:cstheme="minorHAnsi"/>
        </w:rPr>
        <w:t>early education</w:t>
      </w:r>
      <w:r w:rsidR="00D43DE5">
        <w:rPr>
          <w:rFonts w:cstheme="minorHAnsi"/>
        </w:rPr>
        <w:t xml:space="preserve"> to delay the start of dialysis. When dialysis is needed that it happens at home </w:t>
      </w:r>
      <w:r w:rsidR="00E419C8">
        <w:rPr>
          <w:rFonts w:cstheme="minorHAnsi"/>
        </w:rPr>
        <w:t>and</w:t>
      </w:r>
      <w:r w:rsidR="00D43DE5">
        <w:rPr>
          <w:rFonts w:cstheme="minorHAnsi"/>
        </w:rPr>
        <w:t xml:space="preserve"> we prepare and support patients through</w:t>
      </w:r>
      <w:r w:rsidR="00E419C8">
        <w:rPr>
          <w:rFonts w:cstheme="minorHAnsi"/>
        </w:rPr>
        <w:t xml:space="preserve"> </w:t>
      </w:r>
      <w:r>
        <w:rPr>
          <w:rFonts w:cstheme="minorHAnsi"/>
        </w:rPr>
        <w:t>transplantation</w:t>
      </w:r>
      <w:r w:rsidR="00E419C8">
        <w:rPr>
          <w:rFonts w:cstheme="minorHAnsi"/>
        </w:rPr>
        <w:t>.</w:t>
      </w:r>
      <w:r w:rsidR="00D43DE5">
        <w:rPr>
          <w:rFonts w:cstheme="minorHAnsi"/>
        </w:rPr>
        <w:t xml:space="preserve"> This is how we </w:t>
      </w:r>
      <w:r w:rsidR="003000AA">
        <w:rPr>
          <w:rFonts w:cstheme="minorHAnsi"/>
        </w:rPr>
        <w:t>deliver on the promise of making</w:t>
      </w:r>
      <w:r w:rsidR="00D43DE5">
        <w:rPr>
          <w:rFonts w:cstheme="minorHAnsi"/>
        </w:rPr>
        <w:t xml:space="preserve"> life better for patients with kidney disease.</w:t>
      </w:r>
    </w:p>
    <w:p w14:paraId="18121989" w14:textId="77777777" w:rsidR="00F75B9C" w:rsidRPr="00474C85" w:rsidRDefault="00F75B9C" w:rsidP="008B78E9">
      <w:pPr>
        <w:spacing w:after="0" w:line="240" w:lineRule="auto"/>
        <w:ind w:left="-360" w:right="-360"/>
        <w:rPr>
          <w:rFonts w:cstheme="minorHAnsi"/>
        </w:rPr>
      </w:pPr>
      <w:r w:rsidRPr="00474C85">
        <w:rPr>
          <w:rFonts w:cstheme="minorHAnsi"/>
        </w:rPr>
        <w:t>Sincerely,</w:t>
      </w:r>
    </w:p>
    <w:p w14:paraId="096A58CA" w14:textId="77777777" w:rsidR="00F75B9C" w:rsidRPr="00474C85" w:rsidRDefault="00F75B9C" w:rsidP="008B78E9">
      <w:pPr>
        <w:spacing w:after="0" w:line="240" w:lineRule="auto"/>
        <w:ind w:left="-360" w:right="-360"/>
        <w:rPr>
          <w:rFonts w:cstheme="minorHAnsi"/>
        </w:rPr>
      </w:pPr>
      <w:r w:rsidRPr="00474C85">
        <w:rPr>
          <w:rFonts w:cstheme="minorHAnsi"/>
          <w:noProof/>
        </w:rPr>
        <w:drawing>
          <wp:inline distT="0" distB="0" distL="0" distR="0" wp14:anchorId="0695E957" wp14:editId="402574F7">
            <wp:extent cx="1525385" cy="4821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nett Signatu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385" cy="48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03D1" w14:textId="77777777" w:rsidR="00F75B9C" w:rsidRPr="00474C85" w:rsidRDefault="00F75B9C" w:rsidP="008B78E9">
      <w:pPr>
        <w:spacing w:after="0" w:line="240" w:lineRule="auto"/>
        <w:ind w:left="-360" w:right="-360"/>
        <w:rPr>
          <w:rFonts w:cstheme="minorHAnsi"/>
        </w:rPr>
      </w:pPr>
      <w:r w:rsidRPr="00474C85">
        <w:rPr>
          <w:rFonts w:cstheme="minorHAnsi"/>
        </w:rPr>
        <w:t>Rick Barnett</w:t>
      </w:r>
    </w:p>
    <w:p w14:paraId="6CE838DF" w14:textId="77777777" w:rsidR="00F75B9C" w:rsidRPr="00474C85" w:rsidRDefault="00F75B9C" w:rsidP="008B78E9">
      <w:pPr>
        <w:spacing w:after="0" w:line="240" w:lineRule="auto"/>
        <w:ind w:left="-360" w:right="-360"/>
        <w:rPr>
          <w:rFonts w:cstheme="minorHAnsi"/>
        </w:rPr>
      </w:pPr>
      <w:r w:rsidRPr="00474C85">
        <w:rPr>
          <w:rFonts w:cstheme="minorHAnsi"/>
        </w:rPr>
        <w:t>President &amp; CEO</w:t>
      </w:r>
    </w:p>
    <w:p w14:paraId="23DABBF3" w14:textId="77777777" w:rsidR="00F75B9C" w:rsidRPr="00474C85" w:rsidRDefault="00F75B9C" w:rsidP="008B78E9">
      <w:pPr>
        <w:spacing w:after="0" w:line="240" w:lineRule="auto"/>
        <w:ind w:left="-360" w:right="-360"/>
        <w:rPr>
          <w:rFonts w:cstheme="minorHAnsi"/>
          <w:sz w:val="24"/>
          <w:szCs w:val="24"/>
        </w:rPr>
      </w:pPr>
    </w:p>
    <w:p w14:paraId="19691359" w14:textId="77777777" w:rsidR="00F75B9C" w:rsidRDefault="00F75B9C" w:rsidP="00F75B9C">
      <w:pPr>
        <w:spacing w:after="0" w:line="240" w:lineRule="auto"/>
      </w:pPr>
    </w:p>
    <w:p w14:paraId="6F180E67" w14:textId="77777777" w:rsidR="00F75B9C" w:rsidRDefault="00F75B9C" w:rsidP="00F75B9C">
      <w:pPr>
        <w:spacing w:after="0" w:line="240" w:lineRule="auto"/>
      </w:pPr>
    </w:p>
    <w:p w14:paraId="08ED73CB" w14:textId="77777777" w:rsidR="00F75B9C" w:rsidRDefault="00F75B9C"/>
    <w:p w14:paraId="187FD54A" w14:textId="77777777" w:rsidR="00F75B9C" w:rsidRDefault="00F75B9C"/>
    <w:p w14:paraId="7B26479A" w14:textId="77777777" w:rsidR="00F75B9C" w:rsidRDefault="00F75B9C"/>
    <w:sectPr w:rsidR="00F75B9C" w:rsidSect="007A5AA5">
      <w:footerReference w:type="default" r:id="rId11"/>
      <w:headerReference w:type="first" r:id="rId12"/>
      <w:footerReference w:type="first" r:id="rId13"/>
      <w:pgSz w:w="12240" w:h="15840"/>
      <w:pgMar w:top="144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1A9B2" w14:textId="77777777" w:rsidR="00453095" w:rsidRDefault="00453095" w:rsidP="00F75B9C">
      <w:pPr>
        <w:spacing w:after="0" w:line="240" w:lineRule="auto"/>
      </w:pPr>
      <w:r>
        <w:separator/>
      </w:r>
    </w:p>
  </w:endnote>
  <w:endnote w:type="continuationSeparator" w:id="0">
    <w:p w14:paraId="1DFB9B61" w14:textId="77777777" w:rsidR="00453095" w:rsidRDefault="00453095" w:rsidP="00F7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D5EF2" w14:textId="22E17B43" w:rsidR="00F75B9C" w:rsidRDefault="000870B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428E9C" wp14:editId="5FB871EE">
          <wp:simplePos x="0" y="0"/>
          <wp:positionH relativeFrom="column">
            <wp:posOffset>-914282</wp:posOffset>
          </wp:positionH>
          <wp:positionV relativeFrom="paragraph">
            <wp:posOffset>-200025</wp:posOffset>
          </wp:positionV>
          <wp:extent cx="7739911" cy="72106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911" cy="721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5DD7F" w14:textId="0FB914C1" w:rsidR="00792A85" w:rsidRDefault="00792A85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5DDB32" wp14:editId="1A973BD8">
          <wp:simplePos x="0" y="0"/>
          <wp:positionH relativeFrom="column">
            <wp:posOffset>-898358</wp:posOffset>
          </wp:positionH>
          <wp:positionV relativeFrom="paragraph">
            <wp:posOffset>-198622</wp:posOffset>
          </wp:positionV>
          <wp:extent cx="7739911" cy="72106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911" cy="721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8E958" w14:textId="77777777" w:rsidR="00453095" w:rsidRDefault="00453095" w:rsidP="00F75B9C">
      <w:pPr>
        <w:spacing w:after="0" w:line="240" w:lineRule="auto"/>
      </w:pPr>
      <w:r>
        <w:separator/>
      </w:r>
    </w:p>
  </w:footnote>
  <w:footnote w:type="continuationSeparator" w:id="0">
    <w:p w14:paraId="3025026A" w14:textId="77777777" w:rsidR="00453095" w:rsidRDefault="00453095" w:rsidP="00F75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140D6" w14:textId="2AD0D866" w:rsidR="000870BA" w:rsidRDefault="00753355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90A7A00" wp14:editId="332C8909">
          <wp:simplePos x="0" y="0"/>
          <wp:positionH relativeFrom="column">
            <wp:posOffset>-761733</wp:posOffset>
          </wp:positionH>
          <wp:positionV relativeFrom="paragraph">
            <wp:posOffset>-360680</wp:posOffset>
          </wp:positionV>
          <wp:extent cx="7523747" cy="177161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747" cy="1771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53F26"/>
    <w:multiLevelType w:val="hybridMultilevel"/>
    <w:tmpl w:val="B11C15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D4B"/>
    <w:rsid w:val="0000037E"/>
    <w:rsid w:val="00053EAF"/>
    <w:rsid w:val="00057FE6"/>
    <w:rsid w:val="000870BA"/>
    <w:rsid w:val="000A3E24"/>
    <w:rsid w:val="000B55A7"/>
    <w:rsid w:val="000C2CB7"/>
    <w:rsid w:val="000F1314"/>
    <w:rsid w:val="00170267"/>
    <w:rsid w:val="001A51DB"/>
    <w:rsid w:val="001A5351"/>
    <w:rsid w:val="001D4550"/>
    <w:rsid w:val="002005CE"/>
    <w:rsid w:val="00215D4B"/>
    <w:rsid w:val="00222750"/>
    <w:rsid w:val="00231488"/>
    <w:rsid w:val="00244DB5"/>
    <w:rsid w:val="00271FA1"/>
    <w:rsid w:val="002831AD"/>
    <w:rsid w:val="003000AA"/>
    <w:rsid w:val="003844B0"/>
    <w:rsid w:val="003B6CB1"/>
    <w:rsid w:val="003E165C"/>
    <w:rsid w:val="00435941"/>
    <w:rsid w:val="00453095"/>
    <w:rsid w:val="00474C85"/>
    <w:rsid w:val="005122BA"/>
    <w:rsid w:val="005271CB"/>
    <w:rsid w:val="005B7C32"/>
    <w:rsid w:val="005C250F"/>
    <w:rsid w:val="005E3591"/>
    <w:rsid w:val="006016CF"/>
    <w:rsid w:val="00697E1E"/>
    <w:rsid w:val="006C38E3"/>
    <w:rsid w:val="00753355"/>
    <w:rsid w:val="00792A85"/>
    <w:rsid w:val="007A5AA5"/>
    <w:rsid w:val="00817203"/>
    <w:rsid w:val="008463F6"/>
    <w:rsid w:val="00856E09"/>
    <w:rsid w:val="008B5BE1"/>
    <w:rsid w:val="008B78E9"/>
    <w:rsid w:val="009859A2"/>
    <w:rsid w:val="009B0915"/>
    <w:rsid w:val="009C7805"/>
    <w:rsid w:val="00B0668B"/>
    <w:rsid w:val="00B13976"/>
    <w:rsid w:val="00C42F58"/>
    <w:rsid w:val="00CA3423"/>
    <w:rsid w:val="00CE77EF"/>
    <w:rsid w:val="00CF436D"/>
    <w:rsid w:val="00D43DE5"/>
    <w:rsid w:val="00E054B8"/>
    <w:rsid w:val="00E419C8"/>
    <w:rsid w:val="00EA3120"/>
    <w:rsid w:val="00ED779A"/>
    <w:rsid w:val="00F75B9C"/>
    <w:rsid w:val="00F82328"/>
    <w:rsid w:val="00F83180"/>
    <w:rsid w:val="00FC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11ED31"/>
  <w15:chartTrackingRefBased/>
  <w15:docId w15:val="{FDF64D46-A22E-4521-A769-3B366E7B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5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B9C"/>
  </w:style>
  <w:style w:type="paragraph" w:styleId="Footer">
    <w:name w:val="footer"/>
    <w:basedOn w:val="Normal"/>
    <w:link w:val="FooterChar"/>
    <w:uiPriority w:val="99"/>
    <w:unhideWhenUsed/>
    <w:rsid w:val="00F75B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B9C"/>
  </w:style>
  <w:style w:type="paragraph" w:styleId="NormalWeb">
    <w:name w:val="Normal (Web)"/>
    <w:basedOn w:val="Normal"/>
    <w:uiPriority w:val="99"/>
    <w:semiHidden/>
    <w:unhideWhenUsed/>
    <w:rsid w:val="000C2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35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B0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6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Satellite Healthcare, Inc.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Patrice</dc:creator>
  <cp:keywords/>
  <dc:description/>
  <cp:lastModifiedBy>Nolan, Robert</cp:lastModifiedBy>
  <cp:revision>2</cp:revision>
  <cp:lastPrinted>2020-10-12T23:40:00Z</cp:lastPrinted>
  <dcterms:created xsi:type="dcterms:W3CDTF">2021-09-27T16:00:00Z</dcterms:created>
  <dcterms:modified xsi:type="dcterms:W3CDTF">2021-09-27T16:00:00Z</dcterms:modified>
</cp:coreProperties>
</file>